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24" w:rsidRDefault="00834B24" w:rsidP="00834B2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работников администрации сельского поселения «Билитуйское» за период с 01 января</w:t>
      </w:r>
      <w:r w:rsidR="00A148D9">
        <w:rPr>
          <w:rFonts w:ascii="Times New Roman" w:hAnsi="Times New Roman"/>
          <w:b/>
          <w:sz w:val="28"/>
          <w:szCs w:val="28"/>
        </w:rPr>
        <w:t xml:space="preserve"> 2020 г.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по 31 декабря 2020г.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3261"/>
        <w:gridCol w:w="992"/>
        <w:gridCol w:w="1417"/>
        <w:gridCol w:w="2268"/>
        <w:gridCol w:w="1418"/>
        <w:gridCol w:w="992"/>
        <w:gridCol w:w="1102"/>
      </w:tblGrid>
      <w:tr w:rsidR="00834B24" w:rsidTr="0039174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Декларированный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годовой  доход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2020год. (руб.)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Перечень, объектов недвижимого имущества, находящегося в пользовании</w:t>
            </w:r>
          </w:p>
        </w:tc>
      </w:tr>
      <w:tr w:rsidR="00834B24" w:rsidTr="00834B24">
        <w:trPr>
          <w:trHeight w:val="8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24" w:rsidRDefault="00834B24" w:rsidP="003917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24" w:rsidRDefault="00834B24" w:rsidP="003917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834B24" w:rsidTr="0039174E">
        <w:trPr>
          <w:trHeight w:val="1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Ковалёва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Жанна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358393,34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(заработная плата)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 ¼ доли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P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Toyota </w:t>
            </w:r>
            <w:r>
              <w:rPr>
                <w:rFonts w:ascii="Times New Roman" w:hAnsi="Times New Roman"/>
                <w:b/>
              </w:rPr>
              <w:t>Хайлэндер,2001</w:t>
            </w:r>
          </w:p>
          <w:p w:rsidR="00834B24" w:rsidRPr="00082115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</w:tr>
      <w:tr w:rsidR="00834B24" w:rsidTr="0039174E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Филиппова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377738,51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(заработная плата)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Квартира   </w:t>
            </w:r>
            <w:r w:rsidRPr="00EA30C0">
              <w:rPr>
                <w:rFonts w:ascii="Times New Roman" w:hAnsi="Times New Roman"/>
                <w:b/>
                <w:sz w:val="36"/>
                <w:szCs w:val="36"/>
                <w:vertAlign w:val="subscript"/>
              </w:rPr>
              <w:t xml:space="preserve">½ </w:t>
            </w:r>
            <w:r>
              <w:rPr>
                <w:rFonts w:ascii="Times New Roman" w:hAnsi="Times New Roman"/>
                <w:b/>
                <w:vertAlign w:val="subscript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доли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P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МИЦУБИСИ</w:t>
            </w:r>
            <w:r>
              <w:rPr>
                <w:rFonts w:ascii="Times New Roman" w:hAnsi="Times New Roman"/>
                <w:b/>
                <w:lang w:val="en-US"/>
              </w:rPr>
              <w:t xml:space="preserve"> MIRAGE</w:t>
            </w:r>
            <w:r>
              <w:rPr>
                <w:rFonts w:ascii="Times New Roman" w:hAnsi="Times New Roman"/>
                <w:b/>
              </w:rPr>
              <w:t>,2015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квартира </w:t>
            </w:r>
            <w:r w:rsidRPr="00EA30C0">
              <w:rPr>
                <w:rFonts w:ascii="Times New Roman" w:hAnsi="Times New Roman"/>
                <w:b/>
                <w:sz w:val="36"/>
                <w:szCs w:val="36"/>
                <w:vertAlign w:val="subscript"/>
              </w:rPr>
              <w:t xml:space="preserve">½ </w:t>
            </w:r>
            <w:r>
              <w:rPr>
                <w:rFonts w:ascii="Times New Roman" w:hAnsi="Times New Roman"/>
                <w:b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</w:tr>
    </w:tbl>
    <w:p w:rsidR="00834B24" w:rsidRDefault="00834B24" w:rsidP="00834B24"/>
    <w:p w:rsidR="00834B24" w:rsidRPr="004D7141" w:rsidRDefault="00834B24" w:rsidP="00834B24"/>
    <w:p w:rsidR="0087176D" w:rsidRDefault="0087176D"/>
    <w:sectPr w:rsidR="0087176D" w:rsidSect="00380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4"/>
    <w:rsid w:val="00164737"/>
    <w:rsid w:val="007A41A3"/>
    <w:rsid w:val="00834B24"/>
    <w:rsid w:val="0087176D"/>
    <w:rsid w:val="00A148D9"/>
    <w:rsid w:val="00C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25EE"/>
  <w15:chartTrackingRefBased/>
  <w15:docId w15:val="{8A5B5604-73F1-43BC-A1F4-A82115EB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2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2021-05-23T23:43:00Z</dcterms:created>
  <dcterms:modified xsi:type="dcterms:W3CDTF">2021-05-23T23:43:00Z</dcterms:modified>
</cp:coreProperties>
</file>